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0C1CA" w14:textId="77777777" w:rsidR="00F7000D" w:rsidRDefault="00F7000D" w:rsidP="00F7000D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09D0B762" w14:textId="77777777" w:rsidR="00F7000D" w:rsidRDefault="00F7000D" w:rsidP="00F7000D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12AE00D3" w14:textId="39F50CCD" w:rsidR="00833978" w:rsidRPr="00F7000D" w:rsidRDefault="00656E60" w:rsidP="00F7000D">
      <w:pPr>
        <w:spacing w:line="240" w:lineRule="auto"/>
        <w:ind w:left="0" w:right="0" w:firstLine="0"/>
        <w:jc w:val="center"/>
        <w:rPr>
          <w:rFonts w:ascii="Arial" w:hAnsi="Arial" w:cs="Arial"/>
          <w:b/>
          <w:bCs/>
          <w:sz w:val="30"/>
          <w:szCs w:val="30"/>
        </w:rPr>
      </w:pPr>
      <w:r w:rsidRPr="00F7000D">
        <w:rPr>
          <w:rFonts w:ascii="Arial" w:hAnsi="Arial" w:cs="Arial"/>
          <w:b/>
          <w:bCs/>
          <w:sz w:val="30"/>
          <w:szCs w:val="30"/>
        </w:rPr>
        <w:t xml:space="preserve">Programa de Estímulo à Internacionalização do Corpo Docente </w:t>
      </w:r>
      <w:r w:rsidR="00F7000D">
        <w:rPr>
          <w:rFonts w:ascii="Arial" w:hAnsi="Arial" w:cs="Arial"/>
          <w:b/>
          <w:bCs/>
          <w:sz w:val="30"/>
          <w:szCs w:val="30"/>
        </w:rPr>
        <w:t xml:space="preserve">da </w:t>
      </w:r>
      <w:r w:rsidRPr="00F7000D">
        <w:rPr>
          <w:rFonts w:ascii="Arial" w:hAnsi="Arial" w:cs="Arial"/>
          <w:b/>
          <w:bCs/>
          <w:sz w:val="30"/>
          <w:szCs w:val="30"/>
        </w:rPr>
        <w:t>ESCS</w:t>
      </w:r>
    </w:p>
    <w:p w14:paraId="69814D82" w14:textId="77777777" w:rsidR="00F7000D" w:rsidRDefault="00F7000D" w:rsidP="00F7000D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20876512" w14:textId="77777777" w:rsidR="00F7000D" w:rsidRPr="00A5254D" w:rsidRDefault="00F7000D" w:rsidP="00F7000D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053D2C26" w14:textId="77777777" w:rsidR="00F7000D" w:rsidRDefault="00F7000D" w:rsidP="00F7000D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  <w:u w:val="single"/>
        </w:rPr>
      </w:pPr>
      <w:r w:rsidRPr="00A5254D">
        <w:rPr>
          <w:rFonts w:ascii="Arial" w:hAnsi="Arial" w:cs="Arial"/>
          <w:b/>
          <w:bCs/>
          <w:sz w:val="24"/>
          <w:szCs w:val="24"/>
          <w:u w:val="single"/>
        </w:rPr>
        <w:t>Termo de aceitação</w:t>
      </w:r>
    </w:p>
    <w:p w14:paraId="16D361A8" w14:textId="77777777" w:rsidR="00F7000D" w:rsidRDefault="00F7000D" w:rsidP="00F7000D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4656382E" w14:textId="77777777" w:rsidR="00F7000D" w:rsidRDefault="00F7000D" w:rsidP="00F7000D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74B627DB" w14:textId="77777777" w:rsidR="00F7000D" w:rsidRDefault="00F7000D" w:rsidP="00F7000D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____________________________________________________________,</w:t>
      </w:r>
    </w:p>
    <w:p w14:paraId="0B23F306" w14:textId="77777777" w:rsidR="00F7000D" w:rsidRDefault="00F7000D" w:rsidP="00F7000D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portador/a do BI/CC n.º _____________________, emitido a ___ / ___ / 20___, </w:t>
      </w:r>
    </w:p>
    <w:p w14:paraId="7D2EE765" w14:textId="6C52D961" w:rsidR="00F7000D" w:rsidRDefault="00F7000D" w:rsidP="00F7000D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declaro, sob compromisso de honra, a veracidade de todas as informações e autenticidade dos documentos constantes no processo de candidatura ao “Programa de Estímulo à </w:t>
      </w:r>
      <w:r>
        <w:rPr>
          <w:rFonts w:ascii="Arial" w:hAnsi="Arial" w:cs="Arial"/>
          <w:sz w:val="24"/>
          <w:szCs w:val="24"/>
        </w:rPr>
        <w:t>Internacionalização do Corpo Docente da ESCS</w:t>
      </w:r>
      <w:r>
        <w:rPr>
          <w:rFonts w:ascii="Arial" w:hAnsi="Arial" w:cs="Arial"/>
          <w:sz w:val="24"/>
          <w:szCs w:val="24"/>
        </w:rPr>
        <w:t>”.</w:t>
      </w:r>
    </w:p>
    <w:p w14:paraId="0B701311" w14:textId="77777777" w:rsidR="00F7000D" w:rsidRDefault="00F7000D" w:rsidP="00F7000D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659832F0" w14:textId="77777777" w:rsidR="00F7000D" w:rsidRDefault="00F7000D" w:rsidP="00F7000D">
      <w:pPr>
        <w:spacing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14:paraId="1AE71122" w14:textId="77777777" w:rsidR="00F7000D" w:rsidRDefault="00F7000D" w:rsidP="00F7000D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____________________, ___ de 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20___</w:t>
      </w:r>
    </w:p>
    <w:p w14:paraId="2D890711" w14:textId="77777777" w:rsidR="00F7000D" w:rsidRDefault="00F7000D" w:rsidP="00F7000D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14:paraId="7CE0D61D" w14:textId="77777777" w:rsidR="00F7000D" w:rsidRDefault="00F7000D" w:rsidP="00F7000D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14:paraId="5883068D" w14:textId="77777777" w:rsidR="00F7000D" w:rsidRDefault="00F7000D" w:rsidP="00F7000D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</w:t>
      </w:r>
    </w:p>
    <w:p w14:paraId="359F3E58" w14:textId="77777777" w:rsidR="00F7000D" w:rsidRDefault="00F7000D" w:rsidP="00F7000D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14:paraId="392777C2" w14:textId="77777777" w:rsidR="00F7000D" w:rsidRDefault="00F7000D" w:rsidP="00F7000D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</w:p>
    <w:p w14:paraId="0373B6BA" w14:textId="52177682" w:rsidR="00833978" w:rsidRPr="00F7000D" w:rsidRDefault="00F7000D" w:rsidP="00F7000D">
      <w:pPr>
        <w:spacing w:line="240" w:lineRule="auto"/>
        <w:ind w:left="0" w:righ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</w:t>
      </w:r>
      <w:r w:rsidR="00656E60">
        <w:t xml:space="preserve"> </w:t>
      </w:r>
    </w:p>
    <w:sectPr w:rsidR="00833978" w:rsidRPr="00F7000D">
      <w:headerReference w:type="default" r:id="rId7"/>
      <w:pgSz w:w="11900" w:h="16840"/>
      <w:pgMar w:top="1422" w:right="1689" w:bottom="1974" w:left="17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F18C" w14:textId="77777777" w:rsidR="00960562" w:rsidRDefault="00960562" w:rsidP="00F7000D">
      <w:pPr>
        <w:spacing w:line="240" w:lineRule="auto"/>
      </w:pPr>
      <w:r>
        <w:separator/>
      </w:r>
    </w:p>
  </w:endnote>
  <w:endnote w:type="continuationSeparator" w:id="0">
    <w:p w14:paraId="24EA1BA4" w14:textId="77777777" w:rsidR="00960562" w:rsidRDefault="00960562" w:rsidP="00F70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472F" w14:textId="77777777" w:rsidR="00960562" w:rsidRDefault="00960562" w:rsidP="00F7000D">
      <w:pPr>
        <w:spacing w:line="240" w:lineRule="auto"/>
      </w:pPr>
      <w:r>
        <w:separator/>
      </w:r>
    </w:p>
  </w:footnote>
  <w:footnote w:type="continuationSeparator" w:id="0">
    <w:p w14:paraId="1B4F3CF9" w14:textId="77777777" w:rsidR="00960562" w:rsidRDefault="00960562" w:rsidP="00F700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6C99" w14:textId="0C472E13" w:rsidR="00F7000D" w:rsidRDefault="00F7000D" w:rsidP="00F7000D">
    <w:pPr>
      <w:pStyle w:val="Cabealho"/>
      <w:jc w:val="center"/>
    </w:pPr>
    <w:r>
      <w:rPr>
        <w:rFonts w:ascii="Verdana" w:hAnsi="Verdana" w:cs="Arial"/>
        <w:b/>
        <w:noProof/>
        <w:sz w:val="16"/>
        <w:szCs w:val="16"/>
      </w:rPr>
      <w:drawing>
        <wp:inline distT="0" distB="0" distL="0" distR="0" wp14:anchorId="28BD2DCE" wp14:editId="7C9305E8">
          <wp:extent cx="2700000" cy="51242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0000" cy="5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0562">
      <w:rPr>
        <w:rFonts w:ascii="Times New Roman" w:hAnsi="Times New Roman" w:cs="Times New Roman"/>
        <w:noProof/>
        <w:sz w:val="20"/>
        <w:szCs w:val="20"/>
      </w:rPr>
      <w:pict w14:anchorId="2F569FD3">
        <v:rect id="_x0000_i1025" alt="" style="width:422.65pt;height:.05pt;mso-width-percent:0;mso-height-percent:0;mso-width-percent:0;mso-height-percent:0" o:hrpct="994" o:hralign="center" o:hrstd="t" o:hrnoshade="t" o:hr="t" fillcolor="#bfbfbf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FC6"/>
    <w:multiLevelType w:val="hybridMultilevel"/>
    <w:tmpl w:val="2E142AD8"/>
    <w:lvl w:ilvl="0" w:tplc="E6362C32">
      <w:start w:val="1"/>
      <w:numFmt w:val="decimal"/>
      <w:lvlText w:val="%1"/>
      <w:lvlJc w:val="left"/>
      <w:pPr>
        <w:ind w:left="1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74700E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40149C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EE47FE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40F2B0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DA86B4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4E524A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6E23B4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76C2D8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5702F4"/>
    <w:multiLevelType w:val="hybridMultilevel"/>
    <w:tmpl w:val="DDAA76A2"/>
    <w:lvl w:ilvl="0" w:tplc="87680910">
      <w:start w:val="2"/>
      <w:numFmt w:val="lowerLetter"/>
      <w:lvlText w:val="%1)"/>
      <w:lvlJc w:val="left"/>
      <w:pPr>
        <w:ind w:left="2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CB24CF6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ADEF01A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7A44E6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423E08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D4AE7C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E4F412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C44830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9C25EE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E125D3"/>
    <w:multiLevelType w:val="hybridMultilevel"/>
    <w:tmpl w:val="72545E6E"/>
    <w:lvl w:ilvl="0" w:tplc="21865DE2">
      <w:start w:val="1"/>
      <w:numFmt w:val="decimal"/>
      <w:lvlText w:val="%1"/>
      <w:lvlJc w:val="left"/>
      <w:pPr>
        <w:ind w:left="1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C6B8C2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702CF8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78643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0E858C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DE49A6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F08350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42B434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4ACBC4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2D3B46"/>
    <w:multiLevelType w:val="hybridMultilevel"/>
    <w:tmpl w:val="3AC28F08"/>
    <w:lvl w:ilvl="0" w:tplc="B28C2E16">
      <w:start w:val="1"/>
      <w:numFmt w:val="decimal"/>
      <w:lvlText w:val="%1"/>
      <w:lvlJc w:val="left"/>
      <w:pPr>
        <w:ind w:left="15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CA26A50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480AC2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1CB508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564EEE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509426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F0D07A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9CF04E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35E1382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403F91"/>
    <w:multiLevelType w:val="hybridMultilevel"/>
    <w:tmpl w:val="A5288D74"/>
    <w:lvl w:ilvl="0" w:tplc="3BE65CDA">
      <w:start w:val="1"/>
      <w:numFmt w:val="decimal"/>
      <w:lvlText w:val="%1"/>
      <w:lvlJc w:val="left"/>
      <w:pPr>
        <w:ind w:left="1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8012E6">
      <w:start w:val="1"/>
      <w:numFmt w:val="lowerLetter"/>
      <w:lvlText w:val="%2"/>
      <w:lvlJc w:val="left"/>
      <w:pPr>
        <w:ind w:left="10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02AD18">
      <w:start w:val="1"/>
      <w:numFmt w:val="lowerRoman"/>
      <w:lvlText w:val="%3"/>
      <w:lvlJc w:val="left"/>
      <w:pPr>
        <w:ind w:left="18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E06EFE">
      <w:start w:val="1"/>
      <w:numFmt w:val="decimal"/>
      <w:lvlText w:val="%4"/>
      <w:lvlJc w:val="left"/>
      <w:pPr>
        <w:ind w:left="25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AC8BF4">
      <w:start w:val="1"/>
      <w:numFmt w:val="lowerLetter"/>
      <w:lvlText w:val="%5"/>
      <w:lvlJc w:val="left"/>
      <w:pPr>
        <w:ind w:left="324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ACDBAC">
      <w:start w:val="1"/>
      <w:numFmt w:val="lowerRoman"/>
      <w:lvlText w:val="%6"/>
      <w:lvlJc w:val="left"/>
      <w:pPr>
        <w:ind w:left="396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580E32A">
      <w:start w:val="1"/>
      <w:numFmt w:val="decimal"/>
      <w:lvlText w:val="%7"/>
      <w:lvlJc w:val="left"/>
      <w:pPr>
        <w:ind w:left="468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209090">
      <w:start w:val="1"/>
      <w:numFmt w:val="lowerLetter"/>
      <w:lvlText w:val="%8"/>
      <w:lvlJc w:val="left"/>
      <w:pPr>
        <w:ind w:left="540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7B01A62">
      <w:start w:val="1"/>
      <w:numFmt w:val="lowerRoman"/>
      <w:lvlText w:val="%9"/>
      <w:lvlJc w:val="left"/>
      <w:pPr>
        <w:ind w:left="6120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3966956">
    <w:abstractNumId w:val="0"/>
  </w:num>
  <w:num w:numId="2" w16cid:durableId="761998510">
    <w:abstractNumId w:val="2"/>
  </w:num>
  <w:num w:numId="3" w16cid:durableId="1348361385">
    <w:abstractNumId w:val="4"/>
  </w:num>
  <w:num w:numId="4" w16cid:durableId="1268123717">
    <w:abstractNumId w:val="1"/>
  </w:num>
  <w:num w:numId="5" w16cid:durableId="813526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78"/>
    <w:rsid w:val="000B572D"/>
    <w:rsid w:val="00216CF4"/>
    <w:rsid w:val="00623A5D"/>
    <w:rsid w:val="00656E60"/>
    <w:rsid w:val="007014B4"/>
    <w:rsid w:val="007779DA"/>
    <w:rsid w:val="00833978"/>
    <w:rsid w:val="008349B8"/>
    <w:rsid w:val="00960562"/>
    <w:rsid w:val="00C035E8"/>
    <w:rsid w:val="00D66B66"/>
    <w:rsid w:val="00F7000D"/>
    <w:rsid w:val="00F8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D5BBD"/>
  <w15:docId w15:val="{D1A936CA-FA1B-47A6-988C-C351BC656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right="20" w:hanging="10"/>
      <w:jc w:val="both"/>
    </w:pPr>
    <w:rPr>
      <w:rFonts w:ascii="Arial Unicode MS" w:eastAsia="Arial Unicode MS" w:hAnsi="Arial Unicode MS" w:cs="Arial Unicode MS"/>
      <w:color w:val="000000"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7000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7000D"/>
    <w:rPr>
      <w:rFonts w:ascii="Arial Unicode MS" w:eastAsia="Arial Unicode MS" w:hAnsi="Arial Unicode MS" w:cs="Arial Unicode MS"/>
      <w:color w:val="000000"/>
      <w:sz w:val="18"/>
    </w:rPr>
  </w:style>
  <w:style w:type="paragraph" w:styleId="Rodap">
    <w:name w:val="footer"/>
    <w:basedOn w:val="Normal"/>
    <w:link w:val="RodapCarter"/>
    <w:uiPriority w:val="99"/>
    <w:unhideWhenUsed/>
    <w:rsid w:val="00F7000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7000D"/>
    <w:rPr>
      <w:rFonts w:ascii="Arial Unicode MS" w:eastAsia="Arial Unicode MS" w:hAnsi="Arial Unicode MS" w:cs="Arial Unicode MS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Regulamento_Internacionalização Corpo Docente.docx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Regulamento_Internacionalização Corpo Docente.docx</dc:title>
  <dc:subject/>
  <dc:creator>Paula Costa</dc:creator>
  <cp:keywords/>
  <cp:lastModifiedBy>Marcos Melo</cp:lastModifiedBy>
  <cp:revision>6</cp:revision>
  <dcterms:created xsi:type="dcterms:W3CDTF">2019-03-01T18:55:00Z</dcterms:created>
  <dcterms:modified xsi:type="dcterms:W3CDTF">2023-02-27T10:13:00Z</dcterms:modified>
</cp:coreProperties>
</file>